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1D69" w14:textId="32118693" w:rsidR="00E80490" w:rsidRPr="00936BA8" w:rsidRDefault="005A5006" w:rsidP="00936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1"/>
        <w:jc w:val="both"/>
        <w:rPr>
          <w:rFonts w:ascii="Tahoma" w:eastAsia="Tahoma" w:hAnsi="Tahoma" w:cs="Tahoma"/>
          <w:color w:val="FFFFFF"/>
          <w:sz w:val="13"/>
          <w:szCs w:val="13"/>
        </w:rPr>
      </w:pPr>
      <w:r>
        <w:rPr>
          <w:rFonts w:ascii="Tahoma" w:eastAsia="Tahoma" w:hAnsi="Tahoma" w:cs="Tahoma"/>
          <w:color w:val="FFFFFF"/>
          <w:sz w:val="14"/>
          <w:szCs w:val="14"/>
        </w:rPr>
        <w:t xml:space="preserve">�� / </w:t>
      </w:r>
      <w:r>
        <w:rPr>
          <w:rFonts w:ascii="Tahoma" w:eastAsia="Tahoma" w:hAnsi="Tahoma" w:cs="Tahoma"/>
          <w:color w:val="FFFFFF"/>
          <w:sz w:val="13"/>
          <w:szCs w:val="13"/>
        </w:rPr>
        <w:t xml:space="preserve">�� </w:t>
      </w:r>
    </w:p>
    <w:p w14:paraId="19D4F013" w14:textId="486536FB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3" w:line="360" w:lineRule="auto"/>
        <w:ind w:left="609" w:right="8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Standardy ochrony małoletnich przed krzywdzeniem obowiązujące w </w:t>
      </w:r>
      <w:r w:rsidR="00EC48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Zespole Szkół Ogólnokształcących w Wąbrzeźnie.</w:t>
      </w:r>
    </w:p>
    <w:p w14:paraId="19D4F014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360" w:lineRule="auto"/>
        <w:ind w:left="418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Preambuła </w:t>
      </w:r>
    </w:p>
    <w:p w14:paraId="19D4F015" w14:textId="32A457F4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360" w:lineRule="auto"/>
        <w:ind w:left="210" w:right="424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Naczelną zasadą wszystkich działań podejmowanych przez </w:t>
      </w:r>
      <w:r w:rsidR="00EC488A">
        <w:rPr>
          <w:rFonts w:ascii="Times New Roman" w:eastAsia="Times New Roman" w:hAnsi="Times New Roman" w:cs="Times New Roman"/>
          <w:color w:val="000000"/>
          <w:sz w:val="24"/>
          <w:szCs w:val="24"/>
        </w:rPr>
        <w:t>Zespołu Szkół</w:t>
      </w:r>
      <w:r w:rsidR="00741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4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Ogólnokształcących w Wąbrzeźnie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działanie dla dobra dziecka i w jego  najlepszym interesie. Pracownik szkoły traktuje dziecko z szacunkiem oraz uwzględnia jego potrzeby. Pracownik placówki, realizując te cele, działa w ramach obowiązującego prawa,  przepisów</w:t>
      </w:r>
      <w:r w:rsid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wewnątrzszkolnych obowiązujących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488A">
        <w:rPr>
          <w:rFonts w:ascii="Times New Roman" w:eastAsia="Times New Roman" w:hAnsi="Times New Roman" w:cs="Times New Roman"/>
          <w:color w:val="000000"/>
          <w:sz w:val="24"/>
          <w:szCs w:val="24"/>
        </w:rPr>
        <w:t>ZSO</w:t>
      </w:r>
      <w:r w:rsid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swoich kompetencji. </w:t>
      </w:r>
    </w:p>
    <w:p w14:paraId="65CEF465" w14:textId="77777777" w:rsidR="00DD0D4E" w:rsidRDefault="00DD0D4E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360" w:lineRule="auto"/>
        <w:ind w:left="210" w:right="424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4F016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3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Rozdział I </w:t>
      </w:r>
    </w:p>
    <w:p w14:paraId="19D4F017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Objaśnienie terminów </w:t>
      </w:r>
    </w:p>
    <w:p w14:paraId="19D4F018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8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1. </w:t>
      </w:r>
    </w:p>
    <w:p w14:paraId="19D4F019" w14:textId="15414893" w:rsidR="003273F6" w:rsidRPr="00A12C67" w:rsidRDefault="005A5006" w:rsidP="00DD0D4E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0" w:line="36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Pracownikiem </w:t>
      </w:r>
      <w:r w:rsidR="00741BFF"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>ZSO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każda osoba zatrudnione na umowę o pracę/umowę  cywilnoprawną. </w:t>
      </w:r>
    </w:p>
    <w:p w14:paraId="19D4F01A" w14:textId="1BF622B6" w:rsidR="003273F6" w:rsidRPr="00A12C67" w:rsidRDefault="005A5006" w:rsidP="00DD0D4E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Dziecko 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każda osoba do ukończenia 18 roku życia. </w:t>
      </w:r>
    </w:p>
    <w:p w14:paraId="19D4F01B" w14:textId="6071C082" w:rsidR="003273F6" w:rsidRPr="00A12C67" w:rsidRDefault="005A5006" w:rsidP="00DD0D4E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Opiekunem dziecka 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osoba uprawniona do reprezentacji dziecka, w szczególności  jego rodzic lub opiekun prawny. W myśl niniejszego dokumentu opiekunem jest również  rodzic zastępczy. </w:t>
      </w:r>
    </w:p>
    <w:p w14:paraId="19D4F01C" w14:textId="644B13E5" w:rsidR="003273F6" w:rsidRPr="00A12C67" w:rsidRDefault="005A5006" w:rsidP="00DD0D4E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2" w:line="36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Krzywdzenie dziecka 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każde zamierzone lub niezamierzone działanie oraz zaniechanie  działań ze strony rodzica/opiekuna prawnego, pracownika szkoły lub rówieśnika, które  ujemnie wpływa na rozwój fizyczny lub psychiczny dziecka. Przyjmuje formy przemocy  fizycznej, emocjonalnej/psychicznej, seksualnej, zaniedbania. </w:t>
      </w:r>
    </w:p>
    <w:p w14:paraId="19D4F01D" w14:textId="2D2DEBF6" w:rsidR="003273F6" w:rsidRPr="00A12C67" w:rsidRDefault="005A5006" w:rsidP="00DD0D4E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Przemoc fizyczna 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działanie wobec dziecka, które powoduje urazy na jego ciele, m.in.  bicie go, w tym klapsy, policzkowanie, szarpanie, popychanie, zadawanie bólu,  przypalanie papierosem. Przemoc ta może być jednorazowym incydentem lub powtarzać  się przez dłuższy czas. </w:t>
      </w:r>
    </w:p>
    <w:p w14:paraId="19D4F020" w14:textId="44D1FB7A" w:rsidR="003273F6" w:rsidRPr="0066516C" w:rsidRDefault="005A5006" w:rsidP="0066516C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9" w:line="36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Przemoc emocjonalna/psychiczna 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naruszanie godności osobistej ukierunkowanej na  wyrządzenie szkody psychicznej poprzez m.in. poniżanie, wyzywanie, wyśmiewanie,  krytykowanie, straszenie, emocjonalne odrzucanie, lekceważenie, zastraszanie,  nieposzanowanie potrzeb, nadmierne wymagania w stosunku do wieku i możliwości  psychofizycznych dziecka. Przemoc ta może być jednorazowym incydentem lub </w:t>
      </w:r>
      <w:r w:rsidRPr="0066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powtarzać się przez </w:t>
      </w:r>
      <w:r w:rsidRPr="006651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dłuższy czas. </w:t>
      </w:r>
    </w:p>
    <w:p w14:paraId="19D4F021" w14:textId="287F3350" w:rsidR="003273F6" w:rsidRPr="00A12C67" w:rsidRDefault="005A5006" w:rsidP="00DD0D4E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Przemoc seksualna 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każde zachowanie osoby dorosłej, które prowadzi do seksualnego  zaspokojenia potrzeb kosztem dziecka. Wykorzystywanie seksualne odnosi się do  zachowań z kontaktem fizycznym (np. dotykanie dziecka, współżycie z dzieckiem) oraz  zachowania bez kontaktu fizycznego (np. pokazywanie dziecku materiałów  pornograficznych, podglądanie, ekshibicjonizm). Przemoc ta może być jednorazowym  incydentem lub powtarzać się przez dłuższy czas. </w:t>
      </w:r>
    </w:p>
    <w:p w14:paraId="19D4F022" w14:textId="5BA7BC4B" w:rsidR="003273F6" w:rsidRPr="00A12C67" w:rsidRDefault="005A5006" w:rsidP="00DD0D4E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Zaniedbanie 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głodzenie, niedostarczanie odpowiedniej ilości jedzenia, nieodpowiednia  higiena lub jej brak, niezgłaszanie się z dzieckiem do lekarza (gdy tego wymaga), brak  leczenia mimo zaleceń lekarzy, niedopilnowanie w kwestii edukacji, brak przejawiania  zainteresowania, w jaki sposób dziecko spędza wolny czas, jaki ma zainteresowania,  problemy oraz potrzeby. </w:t>
      </w:r>
    </w:p>
    <w:p w14:paraId="19D4F024" w14:textId="30AD10A4" w:rsidR="003273F6" w:rsidRPr="0066516C" w:rsidRDefault="005A5006" w:rsidP="0066516C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Przemoc rówieśnicza 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wszelkie nieprzypadkowe akty godzące w wolność osobistą  jednostek lub przyczyniające się do fizycznej, a także psychicznej szkody osoby, wykraczające poza społeczne zasady wzajemnych relacji. Formy przemocy rówieśniczej:  fizyczna (bicie, szarpanie, popychanie, niszczenie rzeczy, zabieranie i wymuszanie  pieniędzy, plucie, kopanie, zmuszanie do wykonywania poniżających, ośmieszających  czynności, w tym seksualnych), słowna (przezywanie, ubliżanie, wyśmiewanie, grożenie,  prowokowanie poprzez np. robienie min lub wyrażanie różnych opinii), </w:t>
      </w:r>
      <w:r w:rsidRPr="0066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relacyjna (wykluczenie z grupy rówieśniczej, namawianie innych do odrzucenia ofiary,  rozpowszechnianie plotek), cyberprzemoc (nękanie, straszenie, ośmieszanie poprzez wysyłanie wiadomości oraz komentarzy; umieszczanie lub rozpowszechnianie  kompromitujących treści, zdjęć, filmów w Internecie). </w:t>
      </w:r>
    </w:p>
    <w:p w14:paraId="361931FF" w14:textId="1B6BD81A" w:rsidR="0096397A" w:rsidRPr="00A12C67" w:rsidRDefault="005A5006" w:rsidP="00DD0D4E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49"/>
        </w:tabs>
        <w:spacing w:before="3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Dane osobowe dziecka 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wszelkie informacje umożliwiające identyfikację go. </w:t>
      </w:r>
      <w:r w:rsidR="00524E58"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9D4F025" w14:textId="4A291D86" w:rsidR="003273F6" w:rsidRPr="00A12C67" w:rsidRDefault="005A5006" w:rsidP="00DD0D4E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Osoba odpowiedzialna za Standardy ochrony małoletnich 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>– wyznaczony przez dyrektora</w:t>
      </w:r>
      <w:r w:rsidR="00A12C67"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4E58"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ZSO 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>placówki pracownik sprawujący nadzór nad realizacją Standardów ochrony</w:t>
      </w:r>
      <w:r w:rsidR="00A12C67"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małoletnich. </w:t>
      </w:r>
    </w:p>
    <w:p w14:paraId="19D4F026" w14:textId="37078C30" w:rsidR="003273F6" w:rsidRPr="00A12C67" w:rsidRDefault="005A5006" w:rsidP="00DD0D4E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9" w:line="36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Osoba odpowiedzialna za bezpieczeństwo w sieci 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wyznaczony przez dyrektora </w:t>
      </w:r>
      <w:r w:rsidR="00524E58"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>ZSO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szkoły pracownik, sprawujący nadzór nad korzystaniem z Internetu i bezpieczeństwem dzieci w sieci. </w:t>
      </w:r>
    </w:p>
    <w:p w14:paraId="2701EEF8" w14:textId="73A668C5" w:rsidR="0066516C" w:rsidRPr="00E04B4C" w:rsidRDefault="005A5006" w:rsidP="0066516C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4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Zespół </w:t>
      </w:r>
      <w:r w:rsidR="00C53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A12C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nterwencyjny </w:t>
      </w:r>
      <w:r w:rsidRPr="00A12C67">
        <w:rPr>
          <w:rFonts w:ascii="Times New Roman" w:eastAsia="Times New Roman" w:hAnsi="Times New Roman" w:cs="Times New Roman"/>
          <w:sz w:val="24"/>
          <w:szCs w:val="24"/>
        </w:rPr>
        <w:t>- grupa złożona z pedagoga/psychologa, wychowawcy, wybranych  nauczycieli podejmująca się współpracy celem udzielenia pomocy dziecku dotkniętemu problemem krzywdzenia.</w:t>
      </w:r>
    </w:p>
    <w:p w14:paraId="520E4CDE" w14:textId="352EF18A" w:rsidR="00E04B4C" w:rsidRDefault="00E04B4C" w:rsidP="00E04B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4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7C411A" w14:textId="77777777" w:rsidR="00E80490" w:rsidRPr="00E04B4C" w:rsidRDefault="00E80490" w:rsidP="00E04B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4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D4F029" w14:textId="04DFDBD7" w:rsidR="003273F6" w:rsidRDefault="005A5006" w:rsidP="0066516C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4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II</w:t>
      </w:r>
    </w:p>
    <w:p w14:paraId="19D4F02A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Rozpoznawanie i reagowanie na czynniki ryzyka krzywdzenia dzieci </w:t>
      </w:r>
    </w:p>
    <w:p w14:paraId="19D4F02B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8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2. </w:t>
      </w:r>
    </w:p>
    <w:p w14:paraId="19D4F02C" w14:textId="043AEF31" w:rsidR="003273F6" w:rsidRPr="00A12C67" w:rsidRDefault="005A5006" w:rsidP="00DD0D4E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Pracownicy </w:t>
      </w:r>
      <w:r w:rsidR="009D4359"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ZSO 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posiadają wiedzę i w ramach wykonywanych obowiązków  zwracają uwagę na czynniki ryzyka i symptomy krzywdzenia dziecka. </w:t>
      </w:r>
    </w:p>
    <w:p w14:paraId="19D4F02D" w14:textId="31446026" w:rsidR="003273F6" w:rsidRPr="00A12C67" w:rsidRDefault="005A5006" w:rsidP="00DD0D4E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zidentyfikowania czynników ryzyka pracownicy podejmują rozmowę  z rodzicami/opiekunami prawnymi, przekazując informacje na temat dostępnej oferty  wsparcia i motywując ich do szukania dla siebie pomocy. </w:t>
      </w:r>
    </w:p>
    <w:p w14:paraId="19D4F02E" w14:textId="46126EDF" w:rsidR="003273F6" w:rsidRPr="00A12C67" w:rsidRDefault="005A5006" w:rsidP="00DD0D4E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Pracownicy monitorują sytuację i dobrostan dziecka. </w:t>
      </w:r>
    </w:p>
    <w:p w14:paraId="19D4F02F" w14:textId="3B3D6637" w:rsidR="003273F6" w:rsidRPr="00A12C67" w:rsidRDefault="005A5006" w:rsidP="00DD0D4E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righ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Pracownicy znają i stosują zasady bezpiecznych relacji dorosły – dziecko i dziecko – dziecko ustalone w placówce. </w:t>
      </w:r>
    </w:p>
    <w:p w14:paraId="19D4F030" w14:textId="1B3BED58" w:rsidR="003273F6" w:rsidRDefault="005A5006" w:rsidP="00DD0D4E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9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zagrożone jest życie i zdrowie dziecka, wzywają pogotowie ratunkowe  i policję oraz postępują zgodnie z zaleceniami służb. </w:t>
      </w:r>
    </w:p>
    <w:p w14:paraId="650D05E2" w14:textId="77777777" w:rsidR="00DD0D4E" w:rsidRPr="00A12C67" w:rsidRDefault="00DD0D4E" w:rsidP="00DD0D4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4F031" w14:textId="2F358D8D" w:rsidR="003273F6" w:rsidRDefault="005A5006" w:rsidP="006C58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1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III</w:t>
      </w:r>
    </w:p>
    <w:p w14:paraId="19D4F032" w14:textId="34841D22" w:rsidR="003273F6" w:rsidRDefault="005A5006" w:rsidP="006C58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79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Procedury interwencji w przypadku krzywdzenia dziecka</w:t>
      </w:r>
    </w:p>
    <w:p w14:paraId="1B636274" w14:textId="4B5E830F" w:rsidR="00DD0D4E" w:rsidRDefault="005A5006" w:rsidP="006C58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sytuacji gdy dziecko jest krzywdzone przez rodzica/opiekuna/inną osobę dorosłą</w:t>
      </w:r>
    </w:p>
    <w:p w14:paraId="19D4F034" w14:textId="220FB30D" w:rsidR="003273F6" w:rsidRDefault="006C5822" w:rsidP="006C58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="005A5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3.</w:t>
      </w:r>
    </w:p>
    <w:p w14:paraId="321C435F" w14:textId="67A8078F" w:rsidR="00A12C67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360" w:lineRule="auto"/>
        <w:ind w:left="197" w:right="425" w:firstLine="5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podjęcia przez pracownika podejrzenia lub posiadania informacji, że dziecko jest krzywdzone przez rodzica/opiekuna/inną osobę dorosłą, pracownik ma obowiązek  sporządzenia notatki służbowej (załącznik nr 1) i przekazania uzyskanej informacji  wychowawcy</w:t>
      </w:r>
      <w:r w:rsidR="009B2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pedagogowi. </w:t>
      </w:r>
    </w:p>
    <w:p w14:paraId="19D4F036" w14:textId="0151517B" w:rsidR="003273F6" w:rsidRPr="00A12C67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360" w:lineRule="auto"/>
        <w:ind w:left="197" w:right="425" w:firstLine="5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4.</w:t>
      </w:r>
    </w:p>
    <w:p w14:paraId="19D4F037" w14:textId="6697D78D" w:rsidR="003273F6" w:rsidRPr="00A12C67" w:rsidRDefault="005A5006" w:rsidP="00DD0D4E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30" w:line="36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>Pedagog</w:t>
      </w:r>
      <w:r w:rsidR="003A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6C5822">
        <w:rPr>
          <w:rFonts w:ascii="Times New Roman" w:eastAsia="Times New Roman" w:hAnsi="Times New Roman" w:cs="Times New Roman"/>
          <w:color w:val="000000"/>
          <w:sz w:val="24"/>
          <w:szCs w:val="24"/>
        </w:rPr>
        <w:t>wychowawc</w:t>
      </w:r>
      <w:r w:rsidR="00213FF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wzyw</w:t>
      </w:r>
      <w:r w:rsidR="003A798C">
        <w:rPr>
          <w:rFonts w:ascii="Times New Roman" w:eastAsia="Times New Roman" w:hAnsi="Times New Roman" w:cs="Times New Roman"/>
          <w:color w:val="000000"/>
          <w:sz w:val="24"/>
          <w:szCs w:val="24"/>
        </w:rPr>
        <w:t>ają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opiekunów dziecka, którego krzywdzenie podejrzewa, oraz  informuje ich o podejrzeniu. </w:t>
      </w:r>
    </w:p>
    <w:p w14:paraId="19D4F038" w14:textId="4F8083E3" w:rsidR="003273F6" w:rsidRPr="00A12C67" w:rsidRDefault="005A5006" w:rsidP="00DD0D4E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3" w:line="360" w:lineRule="auto"/>
        <w:ind w:righ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>Pedagog</w:t>
      </w:r>
      <w:r w:rsidR="003A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3A798C">
        <w:rPr>
          <w:rFonts w:ascii="Times New Roman" w:eastAsia="Times New Roman" w:hAnsi="Times New Roman" w:cs="Times New Roman"/>
          <w:color w:val="000000"/>
          <w:sz w:val="24"/>
          <w:szCs w:val="24"/>
        </w:rPr>
        <w:t>wychowawc</w:t>
      </w:r>
      <w:r w:rsidR="00213FF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A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sporzą</w:t>
      </w:r>
      <w:r w:rsidR="003A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dzają 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opis sytuacji szkolnej i rodzinnej dziecka na  podstawie rozmów z dzieckiem i rodzicami. </w:t>
      </w:r>
    </w:p>
    <w:p w14:paraId="19D4F039" w14:textId="6201F3B2" w:rsidR="003273F6" w:rsidRPr="00A12C67" w:rsidRDefault="005A5006" w:rsidP="00DD0D4E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Pomoc dziecku zawiera wskazania dotyczące: </w:t>
      </w:r>
    </w:p>
    <w:p w14:paraId="19D4F03B" w14:textId="43EBF27F" w:rsidR="003273F6" w:rsidRPr="00A12C67" w:rsidRDefault="005A5006" w:rsidP="00DD0D4E">
      <w:pPr>
        <w:pStyle w:val="Akapitzlist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podjęcia przez placówkę działań w celu zapewnienia dziecku bezpieczeństwa,  w tym zgłoszenie podejrzenia krzywdzenia do odpowiedniej </w:t>
      </w:r>
      <w:r w:rsidR="0066516C">
        <w:rPr>
          <w:rFonts w:ascii="Times New Roman" w:eastAsia="Times New Roman" w:hAnsi="Times New Roman" w:cs="Times New Roman"/>
          <w:color w:val="000000"/>
          <w:sz w:val="24"/>
          <w:szCs w:val="24"/>
        </w:rPr>
        <w:t>instytucji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D4F03C" w14:textId="56C13E0E" w:rsidR="003273F6" w:rsidRPr="00A12C67" w:rsidRDefault="005A5006" w:rsidP="00DD0D4E">
      <w:pPr>
        <w:pStyle w:val="Akapitzlist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7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wsparcia, jakie placówka zaoferuje dziecku; </w:t>
      </w:r>
    </w:p>
    <w:p w14:paraId="19D4F03D" w14:textId="188B566C" w:rsidR="003273F6" w:rsidRPr="00A12C67" w:rsidRDefault="005A5006" w:rsidP="00DD0D4E">
      <w:pPr>
        <w:pStyle w:val="Akapitzlist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zaproponowania rodzicowi/opiekunowi prawnemu specjalistycznej placówki  pomocy, jeżeli istnieje taka potrzeba. </w:t>
      </w:r>
    </w:p>
    <w:p w14:paraId="19D4F03E" w14:textId="46405A40" w:rsidR="003273F6" w:rsidRPr="00A12C67" w:rsidRDefault="005A5006" w:rsidP="00DD0D4E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9" w:line="360" w:lineRule="auto"/>
        <w:ind w:right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szkoły powołuje </w:t>
      </w:r>
      <w:r w:rsidR="00594EAE"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espół </w:t>
      </w:r>
      <w:r w:rsidR="00594EAE"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nterwencyjny opracowujący plan pomocy dziecku,  z którym zapoznaje pracowników szkoły. </w:t>
      </w:r>
    </w:p>
    <w:p w14:paraId="5D25E92B" w14:textId="198098B3" w:rsidR="00A12C67" w:rsidRPr="00E80490" w:rsidRDefault="005A5006" w:rsidP="00E80490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C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Pracownicy szkoły wdrażają działania pomocowe i profilaktyczne oraz monitorują je. </w:t>
      </w:r>
    </w:p>
    <w:p w14:paraId="19D4F040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360" w:lineRule="auto"/>
        <w:ind w:left="458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5. </w:t>
      </w:r>
    </w:p>
    <w:p w14:paraId="19D4F041" w14:textId="6D101141" w:rsidR="003273F6" w:rsidRPr="00EE42FC" w:rsidRDefault="005A5006" w:rsidP="00DD0D4E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30" w:line="36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Pedagog</w:t>
      </w:r>
      <w:r w:rsidR="003A798C" w:rsidRPr="003A7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3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3A798C" w:rsidRPr="003A7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42FC" w:rsidRPr="003A7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wychowawca</w:t>
      </w:r>
      <w:r w:rsidR="003A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informuj</w:t>
      </w:r>
      <w:r w:rsidR="003A798C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opiekunów o obowiązku zgłoszenia</w:t>
      </w:r>
      <w:r w:rsidR="00A12C67"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przez</w:t>
      </w:r>
      <w:r w:rsidR="00A12C67"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placówkę podejrzenia krzywdzenia dziecka do odpowiedniej instytucji  (prokuratura/policja lub sąd rodzinny, </w:t>
      </w:r>
      <w:r w:rsidR="00594EAE"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espół </w:t>
      </w:r>
      <w:r w:rsidR="00594EAE"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nterdyscyplinarny – procedura „Niebieska Karta” – w zależności od zdiagnozowanego typu krzywdzenia i skorelowanej z nim interwencji). </w:t>
      </w:r>
    </w:p>
    <w:p w14:paraId="19D4F042" w14:textId="0E8F7147" w:rsidR="003273F6" w:rsidRPr="00EE42FC" w:rsidRDefault="005A5006" w:rsidP="00DD0D4E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Po poinformowaniu opiekunów przez pedagoga</w:t>
      </w:r>
      <w:r w:rsidR="003A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="00EE42FC"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wychowaw</w:t>
      </w:r>
      <w:r w:rsidR="003A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cę, </w:t>
      </w:r>
      <w:r w:rsidR="00EE42FC"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dyrektora szkoły 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zgodnie  z punktem poprzedzającym –  składa zawiadomienie o podejrzeniu  przestępstwa do prokuratury/policji lub wniosek o wgląd w sytuację rodziny do sądu rodzinnego oraz przesyła formularz „Niebieska Karta – A” do </w:t>
      </w:r>
      <w:r w:rsidR="00594EAE"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espołu  </w:t>
      </w:r>
      <w:r w:rsidR="00594EAE"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nterdyscyplinarnego. </w:t>
      </w:r>
    </w:p>
    <w:p w14:paraId="3A72B63F" w14:textId="4DC2CF1F" w:rsidR="00EE42FC" w:rsidRDefault="005A5006" w:rsidP="006C5822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32" w:line="360" w:lineRule="auto"/>
        <w:ind w:right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Dalszy tok postępowania leży w kompetencjach instytucji wskazanych w punkcie  poprzedzającym. </w:t>
      </w:r>
    </w:p>
    <w:p w14:paraId="4590C20F" w14:textId="77777777" w:rsidR="0066516C" w:rsidRPr="006C5822" w:rsidRDefault="0066516C" w:rsidP="0066516C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0" w:lineRule="auto"/>
        <w:ind w:right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4F044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sytuacji gdy dziecko jest krzywdzone na terenie szkoły przez pracownika: </w:t>
      </w:r>
    </w:p>
    <w:p w14:paraId="2033932B" w14:textId="517D05FB" w:rsidR="00EE42FC" w:rsidRDefault="005A5006" w:rsidP="006C58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8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6. </w:t>
      </w:r>
    </w:p>
    <w:p w14:paraId="19D4F046" w14:textId="3B5AF082" w:rsidR="003273F6" w:rsidRPr="00EE42FC" w:rsidRDefault="005A5006" w:rsidP="00DD0D4E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3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Każdy pracownik szkoły, który zauważy negatywne zachowania innego pracownika  w stosunku do dziecka, ma obowiązek interwencji. Informuje o zajściu dyrektora szkoły,  który przeprowadza z pracownikiem rozmowę. Ustala z nim zasady eliminujące  nieodpowiednie zachowania i sporządza notatkę służbową ze spotkania. </w:t>
      </w:r>
    </w:p>
    <w:p w14:paraId="19D4F047" w14:textId="5C288C75" w:rsidR="003273F6" w:rsidRPr="00EE42FC" w:rsidRDefault="005A5006" w:rsidP="00DD0D4E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9" w:line="360" w:lineRule="auto"/>
        <w:ind w:righ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Każde dziecko, które doświadczy krzywdzenia przez pracownika szkoły ma prawo do  poinformowania </w:t>
      </w:r>
      <w:r w:rsidR="00213FF3"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szkoły lub wychowawcę i pedagoga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,  któr</w:t>
      </w:r>
      <w:r w:rsidR="0021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zy następnie 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sporządza</w:t>
      </w:r>
      <w:r w:rsidR="00213FF3"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opis sytuacji dziecka w oparciu o przeprowadzoną z nim rozmowę oraz  z innymi osobami, które mają znaczące informacje w tej sprawie. Dalszy tok  postępowania wskazany w punkcie poprzedzającym. </w:t>
      </w:r>
    </w:p>
    <w:p w14:paraId="19D4F049" w14:textId="634AFB4D" w:rsidR="003273F6" w:rsidRPr="00EE42FC" w:rsidRDefault="005A5006" w:rsidP="00DD0D4E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szkoły powołuje </w:t>
      </w:r>
      <w:r w:rsidR="0066516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espół </w:t>
      </w:r>
      <w:r w:rsidR="0066516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nterwencyjny opracowujący plan pomocy dziecku.</w:t>
      </w:r>
    </w:p>
    <w:p w14:paraId="19D4F04A" w14:textId="77777777" w:rsidR="003273F6" w:rsidRPr="00EE42FC" w:rsidRDefault="005A5006" w:rsidP="00DD0D4E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7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Zespół zapoznaje z nim dyrektora i pracowników szkoły. </w:t>
      </w:r>
    </w:p>
    <w:p w14:paraId="6D837EF6" w14:textId="3282B673" w:rsidR="00594EAE" w:rsidRPr="00EE42FC" w:rsidRDefault="005A5006" w:rsidP="00DD0D4E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Pracownicy szkoły wdrażają działania pomocowe i profilaktyczne oraz monitorują je. </w:t>
      </w:r>
    </w:p>
    <w:p w14:paraId="19D4F04B" w14:textId="3F1FAD1D" w:rsidR="003273F6" w:rsidRPr="00EE42FC" w:rsidRDefault="005A5006" w:rsidP="00DD0D4E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 zaplanowane działania nie przynoszą rezultatu, dyrektor podejmuje działania  wynikające z Karty Nauczyciela lub Kodeksu Pracy. </w:t>
      </w:r>
    </w:p>
    <w:p w14:paraId="19D4F04C" w14:textId="027AA1D9" w:rsidR="003273F6" w:rsidRPr="00EE42FC" w:rsidRDefault="005A5006" w:rsidP="00DD0D4E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9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Dyrektor, jeśli podejrzewa popełnienie przestępstwa, oprócz w/w, wszczyna procedury  zewnętrzne: zawiadamia policję lub prokuraturę. </w:t>
      </w:r>
    </w:p>
    <w:p w14:paraId="19D4F04D" w14:textId="32395F34" w:rsidR="003273F6" w:rsidRDefault="005A5006" w:rsidP="00DD0D4E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9" w:line="36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 pomocy dziecku musi pozostawać w zgodzie z aktualnie obowiązującymi przepisami i musi zapewniać dziecku poczucie bezpieczeństwa oraz poszanowania jego godności. </w:t>
      </w:r>
    </w:p>
    <w:p w14:paraId="5E061AFE" w14:textId="77777777" w:rsidR="00EE42FC" w:rsidRPr="00EE42FC" w:rsidRDefault="00EE42FC" w:rsidP="00DD0D4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360" w:lineRule="auto"/>
        <w:ind w:left="600" w:right="4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4F04E" w14:textId="68AA9ACD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87" w:right="4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sytuacji gdy uczeń jest krzywdzony na terenie szkoły przez innego ucznia/uczniów  – przemoc rówieśnicza:</w:t>
      </w:r>
    </w:p>
    <w:p w14:paraId="19D4F04F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8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7. </w:t>
      </w:r>
    </w:p>
    <w:p w14:paraId="19D4F050" w14:textId="3BF89EE8" w:rsidR="003273F6" w:rsidRPr="00EE42FC" w:rsidRDefault="005A5006" w:rsidP="00DD0D4E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zgłoszenia pracownikowi szkoły przemocy rówieśniczej sprawa jest  kierowana do </w:t>
      </w:r>
      <w:r w:rsidR="003A798C">
        <w:rPr>
          <w:rFonts w:ascii="Times New Roman" w:eastAsia="Times New Roman" w:hAnsi="Times New Roman" w:cs="Times New Roman"/>
          <w:color w:val="000000"/>
          <w:sz w:val="24"/>
          <w:szCs w:val="24"/>
        </w:rPr>
        <w:t>wychowawcy i pedagoga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9D4F051" w14:textId="3BE812BD" w:rsidR="003273F6" w:rsidRPr="00EE42FC" w:rsidRDefault="005A5006" w:rsidP="00DD0D4E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34" w:line="36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Należy odizolować dziecko pokrzywdzone od krzywdzącego/krzywdzących i zadbać o ich bezpieczeństwo. </w:t>
      </w:r>
    </w:p>
    <w:p w14:paraId="19D4F052" w14:textId="2D1336E4" w:rsidR="003273F6" w:rsidRPr="00EE42FC" w:rsidRDefault="005A5006" w:rsidP="00DD0D4E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33" w:line="360" w:lineRule="auto"/>
        <w:ind w:righ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Z dzieckiem pokrzywdzonym pedagog</w:t>
      </w:r>
      <w:r w:rsidR="003A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wraz z </w:t>
      </w:r>
      <w:r w:rsidR="003A798C"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wychowawc</w:t>
      </w:r>
      <w:r w:rsidR="003A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</w:t>
      </w:r>
      <w:r w:rsidR="003A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ają 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rozmowę, udzielając mu wsparcia. </w:t>
      </w:r>
    </w:p>
    <w:p w14:paraId="7C571F09" w14:textId="56D4BCE9" w:rsidR="00594EAE" w:rsidRPr="00EE42FC" w:rsidRDefault="005A5006" w:rsidP="00DD0D4E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31" w:line="36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dzieckiem krzywdzącym </w:t>
      </w:r>
      <w:r w:rsidR="003A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pedagog i 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wychowawca przeprowadza</w:t>
      </w:r>
      <w:r w:rsidR="003A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ją 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rozmowę omawiającą jego zachowanie oraz informuje o konsekwencjach. </w:t>
      </w:r>
    </w:p>
    <w:p w14:paraId="19D4F053" w14:textId="211D575A" w:rsidR="003273F6" w:rsidRPr="00EE42FC" w:rsidRDefault="005A5006" w:rsidP="00DD0D4E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31" w:line="36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Pedagog</w:t>
      </w:r>
      <w:r w:rsidR="003A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wspólnie z wychowawcą klasy powiadamiają  rodziców/opiekunów prawnych dziecka krzywdzonego oraz rodziców/opiekunów prawnych dziecka krzywdzącego. </w:t>
      </w:r>
    </w:p>
    <w:p w14:paraId="19D4F054" w14:textId="15761D03" w:rsidR="003273F6" w:rsidRPr="00EE42FC" w:rsidRDefault="005A5006" w:rsidP="00DD0D4E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9" w:line="360" w:lineRule="auto"/>
        <w:ind w:right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szkoły powołuje </w:t>
      </w:r>
      <w:r w:rsid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espół </w:t>
      </w:r>
      <w:r w:rsid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nterwencyjny opracowujący plan pomocy dziecku krzywdzonemu oraz krzywdzącemu</w:t>
      </w:r>
      <w:r w:rsidR="00E33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załącznik nr 2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Zespół zapoznaje z nim dyrektora oraz pracowników szkoły. </w:t>
      </w:r>
    </w:p>
    <w:p w14:paraId="25CF88F2" w14:textId="56FCBB30" w:rsidR="00594EAE" w:rsidRPr="00EE42FC" w:rsidRDefault="005A5006" w:rsidP="00DD0D4E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32" w:line="360" w:lineRule="auto"/>
        <w:ind w:right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 szkoły wdrażają działania pomocowe i profilaktyczne i monitorują je.</w:t>
      </w:r>
    </w:p>
    <w:p w14:paraId="19D4F055" w14:textId="30B1A140" w:rsidR="003273F6" w:rsidRPr="00EE42FC" w:rsidRDefault="005A5006" w:rsidP="00DD0D4E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32" w:line="360" w:lineRule="auto"/>
        <w:ind w:right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W sytuacji gdy sprawca dopuścił się czynu karalnego powiadamiany jest dyrektor szkoły, a</w:t>
      </w:r>
      <w:r w:rsidR="00594EAE"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 zawiadamia policję lub sąd rodzinny.  </w:t>
      </w:r>
    </w:p>
    <w:p w14:paraId="19D4F056" w14:textId="4095FF3A" w:rsidR="003273F6" w:rsidRPr="00EE42FC" w:rsidRDefault="005A5006" w:rsidP="00DD0D4E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33" w:line="36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Podejmowane działania w ramach interwencji muszą zapewniać dziecku poczucie  bezpieczeństwa i poszanowania jego godności. </w:t>
      </w:r>
    </w:p>
    <w:p w14:paraId="19D4F059" w14:textId="65BEC873" w:rsidR="003273F6" w:rsidRPr="00EE42FC" w:rsidRDefault="005A5006" w:rsidP="00DD0D4E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Zawsze przeprowadzając wyżej opisaną procedurę, </w:t>
      </w:r>
      <w:r w:rsidR="002319C6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espół bierze pod uwagę</w:t>
      </w:r>
      <w:r w:rsidR="00594EAE"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incydentalność/powtarzalność zachowania sprawcy, analizuje pozycję pokrzywdzonego, sprawcy i świadka, bierze pod uwagę sytuację w kontekście środowiska rodzinnego,  rówieśniczego pokrzywdzonego i sprawcy. </w:t>
      </w:r>
    </w:p>
    <w:p w14:paraId="19D4F05A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8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8. </w:t>
      </w:r>
    </w:p>
    <w:p w14:paraId="19D4F05B" w14:textId="739516C9" w:rsidR="003273F6" w:rsidRPr="00EE42FC" w:rsidRDefault="005A5006" w:rsidP="00DD0D4E">
      <w:pPr>
        <w:pStyle w:val="Akapitzlist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righ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Z przebiegu interwencji sporządza się notatkę służbową</w:t>
      </w:r>
      <w:r w:rsid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wzór</w:t>
      </w:r>
      <w:r w:rsid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94EAE"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1 </w:t>
      </w:r>
      <w:r w:rsid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D4F05C" w14:textId="399810EF" w:rsidR="003273F6" w:rsidRPr="00EE42FC" w:rsidRDefault="005A5006" w:rsidP="00DD0D4E">
      <w:pPr>
        <w:pStyle w:val="Akapitzlist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3" w:line="360" w:lineRule="auto"/>
        <w:ind w:righ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Wszyscy pracownicy placówki i inne osoby, które w związku z wykonywaniem  obowiązków służbowych powzięli informacje o krzywdzeniu dziecka lub informacje z tym związane, są zobowiązane do zachowania ich w tajemnicy, wyłączając informacje  przekazywane uprawnionym instytucjom w ramach działań interwencyjnych. </w:t>
      </w:r>
    </w:p>
    <w:p w14:paraId="19D4F05D" w14:textId="70FB0DEC" w:rsidR="003273F6" w:rsidRPr="00EE42FC" w:rsidRDefault="005A5006" w:rsidP="00DD0D4E">
      <w:pPr>
        <w:pStyle w:val="Akapitzlist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spraw, podjętych na terenie szkoły, związanych z ochroną dzieci przechowuje  powołana przed dyrektora </w:t>
      </w:r>
      <w:r w:rsidR="00594EAE"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>ZSO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osoba odpowiedzialna za </w:t>
      </w:r>
      <w:r w:rsid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E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tandardy ochrony dzieci. </w:t>
      </w:r>
    </w:p>
    <w:p w14:paraId="37560526" w14:textId="77777777" w:rsidR="00BB580F" w:rsidRDefault="00BB580F" w:rsidP="006C58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D4F05E" w14:textId="4257A4B1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1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Rozdział IV </w:t>
      </w:r>
    </w:p>
    <w:p w14:paraId="19D4F05F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9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Zasady ochrony wizerunku i danych osobowych dzieci </w:t>
      </w:r>
    </w:p>
    <w:p w14:paraId="19D4F060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8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9. </w:t>
      </w:r>
    </w:p>
    <w:p w14:paraId="19D4F061" w14:textId="648995E6" w:rsidR="003273F6" w:rsidRPr="00BB580F" w:rsidRDefault="005A5006" w:rsidP="00DD0D4E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30" w:line="360" w:lineRule="auto"/>
        <w:ind w:righ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osobowe podlegają ochronie zgodnie z obowiązującymi przepisami prawa. </w:t>
      </w:r>
      <w:r w:rsidR="00594EAE"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>ZSO</w:t>
      </w: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zapewnia standardy ich ochrony. </w:t>
      </w:r>
    </w:p>
    <w:p w14:paraId="19D4F062" w14:textId="40B1E69B" w:rsidR="003273F6" w:rsidRPr="00BB580F" w:rsidRDefault="005A5006" w:rsidP="00DD0D4E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1" w:line="360" w:lineRule="auto"/>
        <w:ind w:right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osobowe dziecka są udostępniane wyłącznie osobom i podmiotom uprawnionym na  podstawie odrębnych przepisów. </w:t>
      </w:r>
    </w:p>
    <w:p w14:paraId="19D4F063" w14:textId="53CB0E5B" w:rsidR="003273F6" w:rsidRPr="00BB580F" w:rsidRDefault="005A5006" w:rsidP="00213FF3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1" w:line="36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Pracownik szkoły ma obowiązek zachowania tajemnicy danych osobowych, które  przetwarza, i zachowania w tajemnicy sposobów zabezpieczenia danych osobowych przed  nieuprawnionym dostępem. </w:t>
      </w:r>
    </w:p>
    <w:p w14:paraId="0969D0E5" w14:textId="4F716497" w:rsidR="00BB580F" w:rsidRPr="002319C6" w:rsidRDefault="005A5006" w:rsidP="006C5822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1" w:line="360" w:lineRule="auto"/>
        <w:ind w:right="48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>Wytyczne dotyczące zasad publikacji wizerunku dziecka stanowi</w:t>
      </w:r>
      <w:r w:rsidR="009F1F21"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1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9F1F21" w:rsidRPr="00231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świadczenie woli </w:t>
      </w:r>
      <w:r w:rsidR="00213F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znajdujące się w dokumentacji szkolnej ucznia.</w:t>
      </w:r>
    </w:p>
    <w:p w14:paraId="2AF27937" w14:textId="76C3C90F" w:rsidR="00BB580F" w:rsidRDefault="005A5006" w:rsidP="006C58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10. </w:t>
      </w:r>
    </w:p>
    <w:p w14:paraId="19D4F066" w14:textId="460AD445" w:rsidR="003273F6" w:rsidRPr="00BB580F" w:rsidRDefault="005A5006" w:rsidP="00DD0D4E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Pracownikowi placówki nie wolno umożliwiać przedstawicielom mediów utrwalania  wizerunku dziecka (filmowanie, fotografowanie, nagrywanie głosu dziecka) na terenie  placówki bez </w:t>
      </w:r>
      <w:r w:rsidR="002319C6" w:rsidRPr="000F1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Oświadczenia woli</w:t>
      </w:r>
      <w:r w:rsidR="00231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rodzica lub opiekuna prawnego dziecka. </w:t>
      </w:r>
    </w:p>
    <w:p w14:paraId="19D4F069" w14:textId="02F7B040" w:rsidR="003273F6" w:rsidRPr="00BB580F" w:rsidRDefault="005A5006" w:rsidP="00DD0D4E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celu uzyskania zgody, o której mowa powyżej, pracownik placówki może  skontaktować się z opiekunem dziecka i ustalić procedurę uzyskania zgody. Niedopuszczalne jest podanie przedstawicielowi mediów danych kontaktowych do opiekuna dziecka bez wiedzy i zgody tego opiekuna. </w:t>
      </w:r>
    </w:p>
    <w:p w14:paraId="19D4F06A" w14:textId="73313661" w:rsidR="003273F6" w:rsidRPr="00BB580F" w:rsidRDefault="005A5006" w:rsidP="00DD0D4E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wizerunek dziecka stanowi jedynie szczegół całości, takiej jak: zgromadzenie, krajobraz, publiczna impreza, zgoda rodzica lub opiekuna prawnego na utrwalanie  wizerunku dziecka nie jest wymagana. </w:t>
      </w:r>
    </w:p>
    <w:p w14:paraId="19D4F06B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1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5512052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Rozdział V </w:t>
      </w:r>
    </w:p>
    <w:p w14:paraId="19D4F06C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95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Zasady dostępu dzieci do Internetu </w:t>
      </w:r>
    </w:p>
    <w:p w14:paraId="19D4F06D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11. </w:t>
      </w:r>
    </w:p>
    <w:bookmarkEnd w:id="0"/>
    <w:p w14:paraId="19D4F06E" w14:textId="24C995FB" w:rsidR="003273F6" w:rsidRPr="00BB580F" w:rsidRDefault="005A5006" w:rsidP="00DD0D4E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30" w:line="36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Szkoła, zapewniając dzieciom dostęp do Internetu, jest zobowiązana podejmować  działania zabezpieczające dzieci przed dostępem do treści, które mogą stanowić zagrożenie dla ich prawidłowego rozwoju, w szczególności należy zainstalować i aktualizować oprogramowanie zabezpieczające. </w:t>
      </w:r>
    </w:p>
    <w:p w14:paraId="19D4F06F" w14:textId="7A83668A" w:rsidR="003273F6" w:rsidRPr="00BB580F" w:rsidRDefault="005A5006" w:rsidP="00DD0D4E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Placówka zapewnia dostęp do Internetu: </w:t>
      </w:r>
    </w:p>
    <w:p w14:paraId="19D4F070" w14:textId="26623EAC" w:rsidR="003273F6" w:rsidRPr="00BB580F" w:rsidRDefault="005A5006" w:rsidP="00DD0D4E">
      <w:pPr>
        <w:pStyle w:val="Akapitzlist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 nadzorem nauczyciela na zajęciach z informatyki; </w:t>
      </w:r>
    </w:p>
    <w:p w14:paraId="2AE400DD" w14:textId="16A904ED" w:rsidR="009F1F21" w:rsidRPr="00BB580F" w:rsidRDefault="005A5006" w:rsidP="00DD0D4E">
      <w:pPr>
        <w:pStyle w:val="Akapitzlist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pomocą sieci wifi placówki, po podaniu hasła. </w:t>
      </w:r>
    </w:p>
    <w:p w14:paraId="19D4F072" w14:textId="234A9E6C" w:rsidR="003273F6" w:rsidRPr="00BB580F" w:rsidRDefault="005A5006" w:rsidP="00DD0D4E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37" w:line="360" w:lineRule="auto"/>
        <w:ind w:righ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 przypadku dostępu realizowanego pod nadzorem nauczyciela, nauczyciel ma  obowiązek informowania uczniów o zasadach bezpiecznego korzystania z Internetu.  Nauczyciel czuwa także nad bezpieczeństwem korzystania z Internetu przez dzieci podczas zajęć. </w:t>
      </w:r>
    </w:p>
    <w:p w14:paraId="1D8F8F43" w14:textId="478D8392" w:rsidR="009F1F21" w:rsidRPr="00BB580F" w:rsidRDefault="005A5006" w:rsidP="00DD0D4E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2" w:line="36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miarę możliwości osoba odpowiedzialna za bezpieczeństwo w sieci przeprowadza  z uczniami cykliczne szkolenia dotyczące bezpiecznego korzystania z Internetu. </w:t>
      </w:r>
    </w:p>
    <w:p w14:paraId="19D4F073" w14:textId="10EA6E7A" w:rsidR="003273F6" w:rsidRPr="00BB580F" w:rsidRDefault="005A5006" w:rsidP="00DD0D4E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2" w:line="36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znalezienia niebezpiecznych treści (treści pornograficzne, nielegalne  oprogramowanie, oprogramowanie potencjalnie szkodliwe), które dostały się do  komputerów, z których korzystają uczniowie, osoba odpowiedzialna za bezpieczeństwo w sieci ujawnia je i zgłasza dyrektorowi oraz pedagogowi/</w:t>
      </w:r>
      <w:r w:rsid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pedagogowi specjalnemu </w:t>
      </w: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9D4F074" w14:textId="7F2DEBA9" w:rsidR="003273F6" w:rsidRPr="00BB580F" w:rsidRDefault="005A5006" w:rsidP="00DD0D4E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odpowiedzialna za bezpieczeństwo w sieci zabezpiecza dowody celem identyfikacji sprawcy. </w:t>
      </w:r>
    </w:p>
    <w:p w14:paraId="19D4F075" w14:textId="429B59B2" w:rsidR="003273F6" w:rsidRPr="00BB580F" w:rsidRDefault="005A5006" w:rsidP="00DD0D4E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6" w:line="36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Zespół </w:t>
      </w:r>
      <w:r w:rsidR="009F1F21"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nterwencyjny zawiadamia rodziców sprawcy, pokrzywdzonego. Podejmuje  działania i środki dyscyplinarne wobec sprawcy. Obejmuje też pomocą i wsparciem  poszkodowanego.  </w:t>
      </w:r>
    </w:p>
    <w:p w14:paraId="06B8EE96" w14:textId="0CAC9FCF" w:rsidR="00BB580F" w:rsidRPr="006C5822" w:rsidRDefault="005A5006" w:rsidP="006C5822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>W zależności od powagi czynu dyrektor zawiadamia policję, sąd rodzinny lub  prokuraturę.</w:t>
      </w:r>
    </w:p>
    <w:p w14:paraId="55EBC592" w14:textId="2F2D582D" w:rsidR="00BB580F" w:rsidRDefault="00BB580F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VI</w:t>
      </w:r>
    </w:p>
    <w:p w14:paraId="51075009" w14:textId="6EE317F0" w:rsidR="00BB580F" w:rsidRDefault="00BB580F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95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Zasady bezpiecznej rekrutacji personelu</w:t>
      </w:r>
    </w:p>
    <w:p w14:paraId="11E36382" w14:textId="462A0E8E" w:rsidR="00BB580F" w:rsidRDefault="00BB580F" w:rsidP="006C58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§ 12.</w:t>
      </w:r>
    </w:p>
    <w:p w14:paraId="19D4F07B" w14:textId="630AF1BB" w:rsidR="003273F6" w:rsidRPr="00BB580F" w:rsidRDefault="005A5006" w:rsidP="00DD0D4E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>Dyrektor uzyskał o każdym</w:t>
      </w:r>
      <w:r w:rsidR="00361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nowo zatrudnionym</w:t>
      </w: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członku personelu dane z Rejestru Sprawców Przestępstw na  </w:t>
      </w:r>
      <w:r w:rsidR="008D5C84"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</w:t>
      </w:r>
      <w:r w:rsidR="008D5C84"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eksualnym, Centralnego Rejestru Orzeczeń Dyscyplinarnych oraz zaświadczenie o niekaralności. </w:t>
      </w:r>
    </w:p>
    <w:p w14:paraId="3041201A" w14:textId="77777777" w:rsidR="00685FC3" w:rsidRDefault="005A5006" w:rsidP="00DD0D4E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>Dyrektor zapewnia swoim pracownikom podstawową edukację na temat ochrony dzieci  przed krzywdzeniem i pomocy dzieciom w sytuacjach zagrożenia, w zakresie:</w:t>
      </w:r>
    </w:p>
    <w:p w14:paraId="19D4F07C" w14:textId="59F93D1C" w:rsidR="003273F6" w:rsidRPr="00BB580F" w:rsidRDefault="005A5006" w:rsidP="00DD0D4E">
      <w:pPr>
        <w:pStyle w:val="Akapitzlist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rozpoznawania symptomów krzywdzenia dzieci; </w:t>
      </w:r>
    </w:p>
    <w:p w14:paraId="19D4F07D" w14:textId="5AFA9F66" w:rsidR="003273F6" w:rsidRPr="00BB580F" w:rsidRDefault="005A5006" w:rsidP="00DD0D4E">
      <w:pPr>
        <w:pStyle w:val="Akapitzlist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procedur interwencji w przypadku podejrzeń krzywdzenia; </w:t>
      </w:r>
    </w:p>
    <w:p w14:paraId="19D4F07E" w14:textId="0C35530D" w:rsidR="003273F6" w:rsidRPr="00BB580F" w:rsidRDefault="005A5006" w:rsidP="00DD0D4E">
      <w:pPr>
        <w:pStyle w:val="Akapitzlist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right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odpowiedzialności prawnej pracowników placówki, zobowiązanych do  podejmowania interwencji. </w:t>
      </w:r>
    </w:p>
    <w:p w14:paraId="6F4F442D" w14:textId="265A09B9" w:rsidR="000F1DA6" w:rsidRPr="00E04B4C" w:rsidRDefault="005A5006" w:rsidP="000F1DA6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8" w:line="360" w:lineRule="auto"/>
        <w:ind w:right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Każda osoba prowadząca warsztaty lub zajęcia na terenie szkoły, a niebędąca  pracownikiem </w:t>
      </w:r>
      <w:r w:rsidR="00507E67"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>ZSO</w:t>
      </w: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02A4E">
        <w:rPr>
          <w:rFonts w:ascii="Times New Roman" w:eastAsia="Times New Roman" w:hAnsi="Times New Roman" w:cs="Times New Roman"/>
          <w:color w:val="000000"/>
          <w:sz w:val="24"/>
          <w:szCs w:val="24"/>
        </w:rPr>
        <w:t>zobowiązuje się do przestrzegania „Standardów ochrony małoletnich przez krzywdzeniem</w:t>
      </w:r>
      <w:r w:rsidR="0062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ZSO</w:t>
      </w:r>
      <w:r w:rsidR="00F02A4E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BB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3F6D364" w14:textId="77777777" w:rsidR="00E80490" w:rsidRDefault="00E80490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B5013F" w14:textId="77777777" w:rsidR="00E80490" w:rsidRDefault="00E80490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978498" w14:textId="77777777" w:rsidR="00E80490" w:rsidRDefault="00E80490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D4F080" w14:textId="45FD9059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Rozdział VII </w:t>
      </w:r>
    </w:p>
    <w:p w14:paraId="19D4F081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Zasady bezpiecznych relacji personel szkoły – dziecko </w:t>
      </w:r>
    </w:p>
    <w:p w14:paraId="19D4F082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§ 13. </w:t>
      </w:r>
    </w:p>
    <w:p w14:paraId="19D4F083" w14:textId="06D23680" w:rsidR="003273F6" w:rsidRPr="00685FC3" w:rsidRDefault="005A5006" w:rsidP="00DD0D4E">
      <w:pPr>
        <w:pStyle w:val="Akapitzlist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Szkoła oferuje uczniom edukację w zakresie praw dziecka oraz ochrony przed  zagrożeniami przemocą i wykorzystywaniem. </w:t>
      </w:r>
    </w:p>
    <w:p w14:paraId="19D4F084" w14:textId="292881B9" w:rsidR="003273F6" w:rsidRPr="00685FC3" w:rsidRDefault="005A5006" w:rsidP="00DD0D4E">
      <w:pPr>
        <w:pStyle w:val="Akapitzlist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1" w:line="36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Wszyscy pracownicy szkoły znają treść dokumentu Standardów ochrony małoletnich przed krzywdzeniem i stosują je w codziennej pracy. </w:t>
      </w:r>
    </w:p>
    <w:p w14:paraId="19D4F085" w14:textId="5EF1F6CC" w:rsidR="003273F6" w:rsidRPr="00685FC3" w:rsidRDefault="005A5006" w:rsidP="00DD0D4E">
      <w:pPr>
        <w:pStyle w:val="Akapitzlist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1"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szkoły monitoruje swoich pracowników w celu zapobiegania krzywdzeniu  dzieci. </w:t>
      </w:r>
    </w:p>
    <w:p w14:paraId="19D4F086" w14:textId="49ED908E" w:rsidR="003273F6" w:rsidRPr="00685FC3" w:rsidRDefault="005A5006" w:rsidP="00DD0D4E">
      <w:pPr>
        <w:pStyle w:val="Akapitzlist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1" w:line="360" w:lineRule="auto"/>
        <w:ind w:right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Pracownicy szkoły w codziennych kontaktach z uczniami kierują się następującymi  zasadami </w:t>
      </w:r>
    </w:p>
    <w:p w14:paraId="19D4F087" w14:textId="3C0C0BED" w:rsidR="003273F6" w:rsidRPr="00685FC3" w:rsidRDefault="005A5006" w:rsidP="00DD0D4E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dorosła/pracownik szkoły szanuje dziecko; </w:t>
      </w:r>
    </w:p>
    <w:p w14:paraId="2B3C26D2" w14:textId="77777777" w:rsidR="00685FC3" w:rsidRDefault="005A5006" w:rsidP="00DD0D4E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right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dorosła/pracownik szkoły uwzględnia indywidualne potrzeby dziecka; </w:t>
      </w:r>
    </w:p>
    <w:p w14:paraId="19D4F088" w14:textId="05BB841B" w:rsidR="003273F6" w:rsidRPr="00685FC3" w:rsidRDefault="005A5006" w:rsidP="00DD0D4E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right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dorosła/pracownik szkoły nie wyraża krytycznych, ośmieszających opinii,  uwag i sadów wobec dziecka; </w:t>
      </w:r>
    </w:p>
    <w:p w14:paraId="388739A1" w14:textId="1FFC6400" w:rsidR="00B45048" w:rsidRPr="00685FC3" w:rsidRDefault="005A5006" w:rsidP="00DD0D4E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>osoba dorosła/pracownik szkoły w żaden sposób nie dyskryminuje dziecka;</w:t>
      </w:r>
    </w:p>
    <w:p w14:paraId="19D4F08B" w14:textId="4EF763DD" w:rsidR="003273F6" w:rsidRPr="00685FC3" w:rsidRDefault="005A5006" w:rsidP="00DD0D4E">
      <w:pPr>
        <w:pStyle w:val="Akapitzlist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dorosła/pracownik szkoły nie wykorzystuje przewagi fizycznej wobec dziecka. </w:t>
      </w:r>
    </w:p>
    <w:p w14:paraId="19D4F08C" w14:textId="45E265C9" w:rsidR="003273F6" w:rsidRDefault="005A5006" w:rsidP="00DD0D4E">
      <w:pPr>
        <w:pStyle w:val="Akapitzlist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1" w:line="360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szczególnych uzasadnionych przypadkach uzasadnione jest użycie siły przez  pracownika szkoły w celu przerwania zachowań dziecka, które zagrażają życiu i zdrowiu  jego samego lub innych. Jednocześnie szkoła dba o nietykalność cielesną dziecka. </w:t>
      </w:r>
    </w:p>
    <w:p w14:paraId="1967BB05" w14:textId="77777777" w:rsidR="00685FC3" w:rsidRPr="00685FC3" w:rsidRDefault="00685FC3" w:rsidP="00DD0D4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60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4F08D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Rozdział VIII </w:t>
      </w:r>
    </w:p>
    <w:p w14:paraId="19D4F08E" w14:textId="63DD5DFF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93" w:right="5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Edukacja dzieci i rodziców w zakresie praw dziecka oraz ochrony przed zagrożeniem  przemocą i wykorzystywaniem</w:t>
      </w:r>
    </w:p>
    <w:p w14:paraId="3B40F421" w14:textId="24DAE109" w:rsidR="00685FC3" w:rsidRDefault="005A5006" w:rsidP="006C58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14. </w:t>
      </w:r>
    </w:p>
    <w:p w14:paraId="19D4F090" w14:textId="157F2B55" w:rsidR="003273F6" w:rsidRPr="00685FC3" w:rsidRDefault="005A5006" w:rsidP="00DD0D4E">
      <w:pPr>
        <w:pStyle w:val="Akapitzlist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każdej klasie odbywają się zajęcia prowadzone przez wychowawców klas lub  zaproszonych specjalistów na temat: </w:t>
      </w:r>
    </w:p>
    <w:p w14:paraId="19D4F091" w14:textId="4C1F5FB3" w:rsidR="003273F6" w:rsidRPr="00685FC3" w:rsidRDefault="005A5006" w:rsidP="00DD0D4E">
      <w:pPr>
        <w:pStyle w:val="Akapitzlist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3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 dziecka; </w:t>
      </w:r>
    </w:p>
    <w:p w14:paraId="19D4F092" w14:textId="07A66337" w:rsidR="003273F6" w:rsidRPr="00685FC3" w:rsidRDefault="005A5006" w:rsidP="00DD0D4E">
      <w:pPr>
        <w:pStyle w:val="Akapitzlist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ochrony przed przemocą; </w:t>
      </w:r>
    </w:p>
    <w:p w14:paraId="19D4F093" w14:textId="76AEBB29" w:rsidR="003273F6" w:rsidRPr="00685FC3" w:rsidRDefault="005A5006" w:rsidP="00DD0D4E">
      <w:pPr>
        <w:pStyle w:val="Akapitzlist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przemocy rówieśniczej; </w:t>
      </w:r>
    </w:p>
    <w:p w14:paraId="19D4F094" w14:textId="138D6323" w:rsidR="003273F6" w:rsidRPr="00685FC3" w:rsidRDefault="005A5006" w:rsidP="00DD0D4E">
      <w:pPr>
        <w:pStyle w:val="Akapitzlist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zagrożeń bezpieczeństwa dzieci w Internecie. </w:t>
      </w:r>
    </w:p>
    <w:p w14:paraId="19D4F095" w14:textId="1C5DBCC7" w:rsidR="003273F6" w:rsidRPr="00685FC3" w:rsidRDefault="005A5006" w:rsidP="00DD0D4E">
      <w:pPr>
        <w:pStyle w:val="Akapitzlist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>W każdej klasie dzieci są informowane przez wychowawcę/pedagoga/</w:t>
      </w:r>
      <w:r w:rsid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>pedagoga specjalnego</w:t>
      </w: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 kogo mają się zgłosić po pomoc i radę w przypadku krzywdzenia, wykorzystywania lub  dyskryminowania. </w:t>
      </w:r>
    </w:p>
    <w:p w14:paraId="19D4F096" w14:textId="4C12B6FF" w:rsidR="003273F6" w:rsidRPr="00685FC3" w:rsidRDefault="005A5006" w:rsidP="00DD0D4E">
      <w:pPr>
        <w:pStyle w:val="Akapitzlist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>Rokrocznie rodzice</w:t>
      </w:r>
      <w:r w:rsidR="000F1DA6">
        <w:rPr>
          <w:rFonts w:ascii="Times New Roman" w:eastAsia="Times New Roman" w:hAnsi="Times New Roman" w:cs="Times New Roman"/>
          <w:color w:val="000000"/>
          <w:sz w:val="24"/>
          <w:szCs w:val="24"/>
        </w:rPr>
        <w:t>/opiekunowie prawni</w:t>
      </w: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zapoznawani są ze Standardami ochrony małoletnich przed  krzywdzeniem. </w:t>
      </w:r>
    </w:p>
    <w:p w14:paraId="19D4F097" w14:textId="03BEF652" w:rsidR="003273F6" w:rsidRPr="00685FC3" w:rsidRDefault="005A5006" w:rsidP="00DD0D4E">
      <w:pPr>
        <w:pStyle w:val="Akapitzlist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6" w:line="360" w:lineRule="auto"/>
        <w:ind w:right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 gabinetach pedagogów znajdują materiały informacyjne dla dzieci  dotyczącymi instytucji, w których mogą szukać pomocy oraz telefonu zaufania dla dzieci  i młodzieży. </w:t>
      </w:r>
    </w:p>
    <w:p w14:paraId="19D4F098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1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Rozdział IX </w:t>
      </w:r>
    </w:p>
    <w:p w14:paraId="19D4F099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9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Monitoring stosowania Standardów </w:t>
      </w:r>
    </w:p>
    <w:p w14:paraId="19D4F09A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15. </w:t>
      </w:r>
    </w:p>
    <w:p w14:paraId="026C5647" w14:textId="70F967E5" w:rsidR="00D021E1" w:rsidRPr="00685FC3" w:rsidRDefault="005A5006" w:rsidP="00DD0D4E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33" w:line="36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wyznacza </w:t>
      </w:r>
      <w:r w:rsidR="0062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zarządzeniem </w:t>
      </w: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osobę  odpowiedzialną </w:t>
      </w:r>
      <w:r w:rsidR="0062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realizację </w:t>
      </w: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6B6F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>Standard</w:t>
      </w:r>
      <w:r w:rsidR="008D7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</w:t>
      </w: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ochrony małoletnich przed krzywdzeniem w </w:t>
      </w:r>
      <w:r w:rsidR="00D021E1"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>ZSO</w:t>
      </w:r>
      <w:r w:rsidR="00626B6F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9D4F09D" w14:textId="78665D69" w:rsidR="003273F6" w:rsidRPr="00685FC3" w:rsidRDefault="005A5006" w:rsidP="00DD0D4E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33" w:line="36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Osoba, o której mowa w punkcie poprzedzającym, jest odpowiedzialna za monitorowanie  realizacji Standardów, za reagowanie na sygnały naruszenia Standardów i prowadzenie rejestru zgłoszeń oraz za proponowanie zmian w Standardach. </w:t>
      </w:r>
    </w:p>
    <w:p w14:paraId="19D4F09E" w14:textId="7DD987E3" w:rsidR="003273F6" w:rsidRPr="00685FC3" w:rsidRDefault="005A5006" w:rsidP="00DD0D4E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Osoba, o której mowa w pkt. 1 niniejszego paragrafu, przeprowadza wśród pracowników  placówki, raz w roku, ankietę monitorującą poziom realizacji Standardów. Wzór ankiety  stanowi załącznik 3 do niniejszych Standardów. </w:t>
      </w:r>
    </w:p>
    <w:p w14:paraId="19D4F09F" w14:textId="5A79E761" w:rsidR="003273F6" w:rsidRPr="00685FC3" w:rsidRDefault="005A5006" w:rsidP="00DD0D4E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3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ankiecie pracownicy placówki mogą proponować zmiany. </w:t>
      </w:r>
    </w:p>
    <w:p w14:paraId="19D4F0A0" w14:textId="54B08DAA" w:rsidR="003273F6" w:rsidRPr="00685FC3" w:rsidRDefault="005A5006" w:rsidP="00DD0D4E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Osoba, o której mowa w pkt. 1 niniejszego paragrafu, dokonuje opracowania  wypełnionych przez pracowników placówki ankiet. Sporządza na tej podstawie raport  z monitoringu, który następnie przekazuje dyrektorowi szkoły. </w:t>
      </w:r>
    </w:p>
    <w:p w14:paraId="4D82BC13" w14:textId="4B501408" w:rsidR="00D021E1" w:rsidRPr="00685FC3" w:rsidRDefault="000F1DA6" w:rsidP="00DD0D4E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Rada Pedagogiczna przyjmuje uchwałą Standardy. </w:t>
      </w:r>
      <w:r w:rsidR="00647A6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razie potrzeby zatwierdza zaproponowane do </w:t>
      </w:r>
      <w:r w:rsidR="005A5006"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Standardów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zmiany </w:t>
      </w:r>
      <w:r w:rsidR="005A5006"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ogłasza pracownikom  placówki, uczniom i ich opiekunom nowe brzmienie Standardów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poprzez publikacje na stronie internetowej szkoły</w:t>
      </w:r>
      <w:r w:rsidR="005A5006"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07712F8" w14:textId="77777777" w:rsidR="00E80490" w:rsidRDefault="00E80490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1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D4F0A2" w14:textId="6EC68206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1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Rozdział X </w:t>
      </w:r>
    </w:p>
    <w:p w14:paraId="19D4F0A3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8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Przepisy końcowe </w:t>
      </w:r>
    </w:p>
    <w:p w14:paraId="19D4F0A4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16. </w:t>
      </w:r>
    </w:p>
    <w:p w14:paraId="19D4F0A5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Standardy wchodzą w życie z dniem ich ogłoszenia. </w:t>
      </w:r>
    </w:p>
    <w:p w14:paraId="19D4F0A6" w14:textId="6576E378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360" w:lineRule="auto"/>
        <w:ind w:left="577" w:right="422" w:hanging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Ogłoszenie następuje w sposób dostępny dla pracowników szkoły, uczniów i ich  opiekunów poprzez zamieszczenie na stronie  internetowej. </w:t>
      </w:r>
    </w:p>
    <w:p w14:paraId="1EA06310" w14:textId="77777777" w:rsidR="00685FC3" w:rsidRDefault="00685FC3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1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61FE1A" w14:textId="77777777" w:rsidR="00685FC3" w:rsidRDefault="00685FC3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1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BBF8B2" w14:textId="77777777" w:rsidR="00685FC3" w:rsidRDefault="00685FC3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1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DC833A" w14:textId="7A2577C9" w:rsidR="00685FC3" w:rsidRDefault="00685FC3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1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714878" w14:textId="36F5CD2E" w:rsidR="00AF4983" w:rsidRDefault="00AF4983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1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E395C1" w14:textId="77777777" w:rsidR="00647A64" w:rsidRDefault="00647A64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1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809BE4" w14:textId="77777777" w:rsidR="00685FC3" w:rsidRDefault="00685FC3" w:rsidP="006C58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D4F0A7" w14:textId="1338D644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1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Rozdział XI </w:t>
      </w:r>
    </w:p>
    <w:p w14:paraId="77284693" w14:textId="77777777" w:rsidR="006C5822" w:rsidRDefault="005A5006" w:rsidP="006C58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80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Podstawy prawne: </w:t>
      </w:r>
    </w:p>
    <w:p w14:paraId="206E63D2" w14:textId="27CFF857" w:rsidR="004062F0" w:rsidRPr="006C5822" w:rsidRDefault="005A5006" w:rsidP="006C58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Niniejsze Standardy zostały opracowane na podstawie: </w:t>
      </w:r>
    </w:p>
    <w:p w14:paraId="379B2481" w14:textId="0141ED74" w:rsidR="004062F0" w:rsidRPr="00685FC3" w:rsidRDefault="004062F0" w:rsidP="00DD0D4E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54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>Ustawa</w:t>
      </w:r>
      <w:r w:rsidR="000D35E9"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dnia 25 luty 1964 r. </w:t>
      </w: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Kodeks </w:t>
      </w:r>
      <w:r w:rsidR="000D35E9"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odzinny i </w:t>
      </w:r>
      <w:r w:rsidR="000D35E9"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piekuńczy </w:t>
      </w:r>
      <w:r w:rsidR="000D35E9"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(tekst jednolity Dz.U. 64. Nr 9 poz.59 z </w:t>
      </w:r>
      <w:proofErr w:type="spellStart"/>
      <w:r w:rsidR="000D35E9"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0D35E9"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>. zm.)</w:t>
      </w:r>
    </w:p>
    <w:p w14:paraId="19D4F0AA" w14:textId="443CB043" w:rsidR="003273F6" w:rsidRPr="00685FC3" w:rsidRDefault="005A5006" w:rsidP="00DD0D4E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right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Ustawa z dnia 29 lipca 2005 r. o przeciwdziałaniu przemocy domowej (tekst jednolity  Dz.U. z 2021 r. poz. 1249 z </w:t>
      </w:r>
      <w:proofErr w:type="spellStart"/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 </w:t>
      </w:r>
    </w:p>
    <w:p w14:paraId="19D4F0AB" w14:textId="763F9120" w:rsidR="003273F6" w:rsidRPr="00685FC3" w:rsidRDefault="005A5006" w:rsidP="00DD0D4E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26" w:line="36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Rozporządzenie Rady Ministrów z dnia 6 września 2023 r. w sprawie procedury  „Niebieskie Karty” oraz wzorów formularzy „Niebieska Karta” (Dz.U. z 2023 r.  poz.1870). </w:t>
      </w:r>
    </w:p>
    <w:p w14:paraId="3428D403" w14:textId="1F01E04D" w:rsidR="00D021E1" w:rsidRPr="00685FC3" w:rsidRDefault="005A5006" w:rsidP="00DD0D4E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Ustawa z dnia 13 maja 2016 r. o przeciwdziałaniu zagrożeniom przestępczością na tle  seksualnym i ochronie małoletnich (tekst jednolity Dz.U. z 2023 r. poz. 1304 z </w:t>
      </w:r>
      <w:proofErr w:type="spellStart"/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 4. Ustawa z dnia 26 stycznia 1982 r. Karta Nauczyciela (tekst jednolity Dz.U. z 2023 r. poz.  984 z </w:t>
      </w:r>
      <w:proofErr w:type="spellStart"/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>. zm.).</w:t>
      </w:r>
    </w:p>
    <w:p w14:paraId="19D4F0AE" w14:textId="775C8902" w:rsidR="003273F6" w:rsidRPr="00685FC3" w:rsidRDefault="005A5006" w:rsidP="00DD0D4E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Ustawa z dnia 14 grudnia 2016 r. Prawo oświatowe (tekst jednolity Dz.U. z 2023 r. poz.  900 z </w:t>
      </w:r>
      <w:proofErr w:type="spellStart"/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 </w:t>
      </w:r>
    </w:p>
    <w:p w14:paraId="19D4F0AF" w14:textId="58E4D755" w:rsidR="003273F6" w:rsidRPr="00685FC3" w:rsidRDefault="005A5006" w:rsidP="00DD0D4E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1" w:line="36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Rozporządzenie Ministra Edukacji Narodowej z dnia 18 sierpnia 2015 r. w sprawie  zakresu i form prowadzenia w szkołach i placówkach systemu oświaty działalności  wychowawczej, edukacyjnej, informacyjnej i profilaktycznej w celu przeciwdziałania  narkomanii (tekst jednolity Dz.U. z 2020 r. poz. 1449). </w:t>
      </w:r>
    </w:p>
    <w:p w14:paraId="19D4F0B0" w14:textId="5CFDB084" w:rsidR="003273F6" w:rsidRPr="00685FC3" w:rsidRDefault="005A5006" w:rsidP="00DD0D4E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FC3"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Rozporządzenie Ministra Edukacji Narodowej z dnia 9 sierpnia 2017 r. w sprawie zasad  organizacji i udzielania pomocy psychologiczno-pedagogicznej w publicznych  przedszkolach, szkołach i placówkach (tekst jednolity Dz. U. z 2023 r. poz. 1798).</w:t>
      </w:r>
    </w:p>
    <w:p w14:paraId="19D4F0B1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1"/>
        <w:jc w:val="both"/>
        <w:rPr>
          <w:rFonts w:ascii="Tahoma" w:eastAsia="Tahoma" w:hAnsi="Tahoma" w:cs="Tahoma"/>
          <w:color w:val="FFFFFF"/>
          <w:sz w:val="13"/>
          <w:szCs w:val="13"/>
        </w:rPr>
      </w:pPr>
      <w:r>
        <w:rPr>
          <w:rFonts w:ascii="Tahoma" w:eastAsia="Tahoma" w:hAnsi="Tahoma" w:cs="Tahoma"/>
          <w:color w:val="FFFFFF"/>
          <w:sz w:val="14"/>
          <w:szCs w:val="14"/>
        </w:rPr>
        <w:t xml:space="preserve">�� / </w:t>
      </w:r>
      <w:r>
        <w:rPr>
          <w:rFonts w:ascii="Tahoma" w:eastAsia="Tahoma" w:hAnsi="Tahoma" w:cs="Tahoma"/>
          <w:color w:val="FFFFFF"/>
          <w:sz w:val="13"/>
          <w:szCs w:val="13"/>
        </w:rPr>
        <w:t xml:space="preserve">�� </w:t>
      </w:r>
    </w:p>
    <w:p w14:paraId="49254CAB" w14:textId="77777777" w:rsidR="00685FC3" w:rsidRDefault="00685FC3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 w:line="360" w:lineRule="auto"/>
        <w:ind w:left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52925E" w14:textId="77777777" w:rsidR="00685FC3" w:rsidRDefault="00685FC3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 w:line="360" w:lineRule="auto"/>
        <w:ind w:left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A135C0" w14:textId="77777777" w:rsidR="00685FC3" w:rsidRDefault="00685FC3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 w:line="360" w:lineRule="auto"/>
        <w:ind w:left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00949B" w14:textId="77777777" w:rsidR="00685FC3" w:rsidRDefault="00685FC3" w:rsidP="006C58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4F0B2" w14:textId="48F4C755" w:rsidR="003273F6" w:rsidRDefault="005A5006" w:rsidP="00E04B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1 </w:t>
      </w:r>
    </w:p>
    <w:p w14:paraId="19D4F0B3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righ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dnia ...................................  </w:t>
      </w:r>
    </w:p>
    <w:p w14:paraId="19D4F0B4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360" w:lineRule="auto"/>
        <w:ind w:left="38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Notatka służbowa </w:t>
      </w:r>
    </w:p>
    <w:p w14:paraId="19D4F0B5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360" w:lineRule="auto"/>
        <w:ind w:left="215" w:right="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Dotyczy ucznia .............................................................................................................................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imię i nazwisko, klasa </w:t>
      </w:r>
    </w:p>
    <w:p w14:paraId="19D4F0B6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" w:right="42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dniu .................................... otrzymałam(-em) następujące informacje/zauważyłem(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następujące objawy*, na podstawie których można podejrzewać krzywdzenie dziecka: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Opis sytuacji / zdarzenia:  </w:t>
      </w:r>
    </w:p>
    <w:p w14:paraId="19D4F0B7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left="215" w:right="439"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Podjęte działania:  </w:t>
      </w:r>
    </w:p>
    <w:p w14:paraId="19D4F0B8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left="227"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  </w:t>
      </w:r>
    </w:p>
    <w:p w14:paraId="19D4F0B9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czytelny podpis  </w:t>
      </w:r>
    </w:p>
    <w:p w14:paraId="19D4F0BA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9" w:line="360" w:lineRule="auto"/>
        <w:ind w:left="22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*właściwe podkreślić </w:t>
      </w:r>
    </w:p>
    <w:p w14:paraId="19D4F0BB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1"/>
        <w:jc w:val="both"/>
        <w:rPr>
          <w:rFonts w:ascii="Tahoma" w:eastAsia="Tahoma" w:hAnsi="Tahoma" w:cs="Tahoma"/>
          <w:color w:val="FFFFFF"/>
          <w:sz w:val="13"/>
          <w:szCs w:val="13"/>
        </w:rPr>
      </w:pPr>
      <w:r>
        <w:rPr>
          <w:rFonts w:ascii="Tahoma" w:eastAsia="Tahoma" w:hAnsi="Tahoma" w:cs="Tahoma"/>
          <w:color w:val="FFFFFF"/>
          <w:sz w:val="14"/>
          <w:szCs w:val="14"/>
        </w:rPr>
        <w:t xml:space="preserve">�� / </w:t>
      </w:r>
      <w:r>
        <w:rPr>
          <w:rFonts w:ascii="Tahoma" w:eastAsia="Tahoma" w:hAnsi="Tahoma" w:cs="Tahoma"/>
          <w:color w:val="FFFFFF"/>
          <w:sz w:val="13"/>
          <w:szCs w:val="13"/>
        </w:rPr>
        <w:t xml:space="preserve">�� </w:t>
      </w:r>
    </w:p>
    <w:p w14:paraId="19D4F0BC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 w:line="360" w:lineRule="auto"/>
        <w:ind w:left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Załącznik nr 2  </w:t>
      </w:r>
    </w:p>
    <w:p w14:paraId="19D4F0BD" w14:textId="7936D776" w:rsidR="003273F6" w:rsidRDefault="00685FC3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Wąbrzeźno</w:t>
      </w:r>
      <w:r w:rsidR="005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dnia ..................................... </w:t>
      </w:r>
    </w:p>
    <w:p w14:paraId="19D4F0BE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360" w:lineRule="auto"/>
        <w:ind w:left="26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Dokumentacja procedury interwencyjnej </w:t>
      </w:r>
    </w:p>
    <w:p w14:paraId="19D4F0BF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360" w:lineRule="auto"/>
        <w:ind w:left="215" w:right="50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Dotyczy ucznia ………………………………………………………………………………….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imię i nazwisko, klasa </w:t>
      </w:r>
    </w:p>
    <w:p w14:paraId="19D4F0C0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Sposób zgłoszenia: </w:t>
      </w:r>
    </w:p>
    <w:p w14:paraId="19D4F0C1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left="215" w:right="499"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Data przyjęcia zgłoszenia:  </w:t>
      </w:r>
    </w:p>
    <w:p w14:paraId="19D4F0C2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left="219" w:right="499" w:firstLin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Osoby uczestniczące:  </w:t>
      </w:r>
    </w:p>
    <w:p w14:paraId="19D4F0C3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60" w:lineRule="auto"/>
        <w:ind w:left="214" w:right="500" w:firstLine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 ..……………………………………………….. …………………………………………… …………………………………………………  …………………………………………… …………………………………………………  Zastosowane środki wychowawcze, dyscyplinarne, rekomendacje: </w:t>
      </w:r>
    </w:p>
    <w:p w14:paraId="19D4F0C4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left="215" w:right="439"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Plan działania (plan pomocy dziecku / środki zaradcze):  </w:t>
      </w:r>
    </w:p>
    <w:p w14:paraId="19D4F0C5" w14:textId="77777777" w:rsidR="003273F6" w:rsidRDefault="005A5006" w:rsidP="00647A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left="227"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podpisy: ……………………………… </w:t>
      </w:r>
    </w:p>
    <w:p w14:paraId="19D4F0C6" w14:textId="7EAB8E14" w:rsidR="003273F6" w:rsidRDefault="00647A64" w:rsidP="00647A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righ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5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 </w:t>
      </w:r>
    </w:p>
    <w:p w14:paraId="19D4F0C7" w14:textId="73BEFDAA" w:rsidR="003273F6" w:rsidRDefault="00647A64" w:rsidP="00647A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righ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5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 </w:t>
      </w:r>
    </w:p>
    <w:p w14:paraId="14CAE85C" w14:textId="675ECBCF" w:rsidR="00685FC3" w:rsidRPr="006C5822" w:rsidRDefault="005A5006" w:rsidP="00647A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1"/>
        <w:rPr>
          <w:rFonts w:ascii="Tahoma" w:eastAsia="Tahoma" w:hAnsi="Tahoma" w:cs="Tahoma"/>
          <w:color w:val="FFFFFF"/>
          <w:sz w:val="13"/>
          <w:szCs w:val="13"/>
        </w:rPr>
      </w:pPr>
      <w:r>
        <w:rPr>
          <w:rFonts w:ascii="Tahoma" w:eastAsia="Tahoma" w:hAnsi="Tahoma" w:cs="Tahoma"/>
          <w:color w:val="FFFFFF"/>
          <w:sz w:val="14"/>
          <w:szCs w:val="14"/>
        </w:rPr>
        <w:t xml:space="preserve">�� </w:t>
      </w:r>
    </w:p>
    <w:p w14:paraId="19D4F0D3" w14:textId="2330B777" w:rsidR="003273F6" w:rsidRDefault="005A5006" w:rsidP="006C58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Załącznik nr </w:t>
      </w:r>
      <w:r w:rsidR="00AF49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19D4F0D4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286" w:right="55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Kwestionariusz ankiety dotyczący monitoringu standardów przestrzegania standardów ochrony dzieci </w:t>
      </w:r>
    </w:p>
    <w:p w14:paraId="19D4F0D5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60" w:lineRule="auto"/>
        <w:ind w:left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Instrukcja  </w:t>
      </w:r>
    </w:p>
    <w:p w14:paraId="19D4F0D6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left="215" w:right="4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Ankieta jest całkowicie anonimowa, dlatego bardzo proszę o udzielenie szczerych i zgodnych  z prawdą odpowiedzi. Dziękuje za wypełnienie ankiety.  </w:t>
      </w:r>
    </w:p>
    <w:p w14:paraId="19D4F0D7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60" w:lineRule="auto"/>
        <w:ind w:left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Pytania  </w:t>
      </w:r>
    </w:p>
    <w:p w14:paraId="19D4F0D8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360" w:lineRule="auto"/>
        <w:ind w:left="496" w:right="423" w:hanging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Czy znany jest Pani/Panu dokument „Standardy ochrony małoletnich przed  krzywdzeniem”?  </w:t>
      </w:r>
    </w:p>
    <w:p w14:paraId="19D4F0D9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360" w:lineRule="auto"/>
        <w:ind w:left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  </w:t>
      </w:r>
    </w:p>
    <w:p w14:paraId="19D4F0DA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 </w:t>
      </w:r>
    </w:p>
    <w:p w14:paraId="19D4F0DB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36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Czy zapoznała się Pani/Pan się z treścią tego dokumentu?  </w:t>
      </w:r>
    </w:p>
    <w:p w14:paraId="19D4F0DC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  </w:t>
      </w:r>
    </w:p>
    <w:p w14:paraId="19D4F0DD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360" w:lineRule="auto"/>
        <w:ind w:left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 </w:t>
      </w:r>
    </w:p>
    <w:p w14:paraId="19D4F0DE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360" w:lineRule="auto"/>
        <w:ind w:lef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Czy stosuje Pani/Pan w swojej pracy zasady tych standardów?  </w:t>
      </w:r>
    </w:p>
    <w:p w14:paraId="19D4F0DF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360" w:lineRule="auto"/>
        <w:ind w:left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  </w:t>
      </w:r>
    </w:p>
    <w:p w14:paraId="19D4F0E0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 </w:t>
      </w:r>
    </w:p>
    <w:p w14:paraId="19D4F0E1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360" w:lineRule="auto"/>
        <w:ind w:left="502" w:right="424" w:hanging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Czy w Pani/ Pana miejscu pracy przestrzegana są standardy ochrony dzieci przez  dorosłych?  </w:t>
      </w:r>
    </w:p>
    <w:p w14:paraId="19D4F0E2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360" w:lineRule="auto"/>
        <w:ind w:left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  </w:t>
      </w:r>
    </w:p>
    <w:p w14:paraId="19D4F0E3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360" w:lineRule="auto"/>
        <w:ind w:left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 </w:t>
      </w:r>
    </w:p>
    <w:p w14:paraId="19D4F0E4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Jeżeli nie to w jakim zakresie?  </w:t>
      </w:r>
    </w:p>
    <w:p w14:paraId="19D4F0E5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60" w:lineRule="auto"/>
        <w:ind w:left="238" w:right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…………………………………………………………………………………………………. …………………………………………………………………………………………………. …………………………………………………………………………………………………. </w:t>
      </w:r>
    </w:p>
    <w:p w14:paraId="19D4F0E6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0" w:lineRule="auto"/>
        <w:ind w:left="365" w:right="425" w:hanging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Czy ma Pani/ Pan propozycje dotyczącą zmian standardów ochrony dziecka w naszej  szkole?  </w:t>
      </w:r>
    </w:p>
    <w:p w14:paraId="19D4F0E7" w14:textId="77777777" w:rsidR="003273F6" w:rsidRDefault="005A5006" w:rsidP="00DD0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60" w:lineRule="auto"/>
        <w:ind w:left="215" w:right="539" w:firstLine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 .……………………………………………………………………………………………… ….……………………………………………………………………………………………  Dziękujemy za wypełnienie ankiety</w:t>
      </w:r>
    </w:p>
    <w:sectPr w:rsidR="003273F6">
      <w:pgSz w:w="11900" w:h="16840"/>
      <w:pgMar w:top="756" w:right="922" w:bottom="1507" w:left="1205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3A3"/>
    <w:multiLevelType w:val="hybridMultilevel"/>
    <w:tmpl w:val="8B7A3F58"/>
    <w:lvl w:ilvl="0" w:tplc="DA86F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E04"/>
    <w:multiLevelType w:val="hybridMultilevel"/>
    <w:tmpl w:val="672ECB38"/>
    <w:lvl w:ilvl="0" w:tplc="C3CE413A">
      <w:start w:val="1"/>
      <w:numFmt w:val="decimal"/>
      <w:lvlText w:val="%1."/>
      <w:lvlJc w:val="left"/>
      <w:pPr>
        <w:ind w:left="62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A0417"/>
    <w:multiLevelType w:val="hybridMultilevel"/>
    <w:tmpl w:val="EEE431B4"/>
    <w:lvl w:ilvl="0" w:tplc="95207AD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04893BB6"/>
    <w:multiLevelType w:val="hybridMultilevel"/>
    <w:tmpl w:val="BA4EFBC6"/>
    <w:lvl w:ilvl="0" w:tplc="C3CE413A">
      <w:start w:val="1"/>
      <w:numFmt w:val="decimal"/>
      <w:lvlText w:val="%1."/>
      <w:lvlJc w:val="left"/>
      <w:pPr>
        <w:ind w:left="62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5595803"/>
    <w:multiLevelType w:val="hybridMultilevel"/>
    <w:tmpl w:val="49268C2A"/>
    <w:lvl w:ilvl="0" w:tplc="C5865828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F1ADF"/>
    <w:multiLevelType w:val="hybridMultilevel"/>
    <w:tmpl w:val="67E2BC5E"/>
    <w:lvl w:ilvl="0" w:tplc="DA86F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0A6E3F2F"/>
    <w:multiLevelType w:val="hybridMultilevel"/>
    <w:tmpl w:val="7F684BAE"/>
    <w:lvl w:ilvl="0" w:tplc="DA86F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81FC6"/>
    <w:multiLevelType w:val="hybridMultilevel"/>
    <w:tmpl w:val="68866124"/>
    <w:lvl w:ilvl="0" w:tplc="95207AD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F776B"/>
    <w:multiLevelType w:val="hybridMultilevel"/>
    <w:tmpl w:val="9C16A01E"/>
    <w:lvl w:ilvl="0" w:tplc="DA86F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5097E5B"/>
    <w:multiLevelType w:val="hybridMultilevel"/>
    <w:tmpl w:val="45901B1E"/>
    <w:lvl w:ilvl="0" w:tplc="DA86F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2AC90F61"/>
    <w:multiLevelType w:val="hybridMultilevel"/>
    <w:tmpl w:val="460E1C6E"/>
    <w:lvl w:ilvl="0" w:tplc="3E2200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2F3135A1"/>
    <w:multiLevelType w:val="hybridMultilevel"/>
    <w:tmpl w:val="335E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C4D2D"/>
    <w:multiLevelType w:val="hybridMultilevel"/>
    <w:tmpl w:val="82A217B2"/>
    <w:lvl w:ilvl="0" w:tplc="0B7E3458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3" w15:restartNumberingAfterBreak="0">
    <w:nsid w:val="3D593B9C"/>
    <w:multiLevelType w:val="hybridMultilevel"/>
    <w:tmpl w:val="76FAF980"/>
    <w:lvl w:ilvl="0" w:tplc="B8E6DB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21844F2C">
      <w:start w:val="1"/>
      <w:numFmt w:val="lowerLetter"/>
      <w:lvlText w:val="%2."/>
      <w:lvlJc w:val="left"/>
      <w:pPr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19360A0"/>
    <w:multiLevelType w:val="hybridMultilevel"/>
    <w:tmpl w:val="30FCA2EC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452604F2"/>
    <w:multiLevelType w:val="hybridMultilevel"/>
    <w:tmpl w:val="C4AEE3A2"/>
    <w:lvl w:ilvl="0" w:tplc="4DBA4C0C">
      <w:start w:val="1"/>
      <w:numFmt w:val="decimal"/>
      <w:lvlText w:val="%1."/>
      <w:lvlJc w:val="left"/>
      <w:pPr>
        <w:ind w:left="65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6" w15:restartNumberingAfterBreak="0">
    <w:nsid w:val="47793B55"/>
    <w:multiLevelType w:val="hybridMultilevel"/>
    <w:tmpl w:val="FA785590"/>
    <w:lvl w:ilvl="0" w:tplc="0B7E3458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00AEB"/>
    <w:multiLevelType w:val="hybridMultilevel"/>
    <w:tmpl w:val="6A62CFCE"/>
    <w:lvl w:ilvl="0" w:tplc="B8E6DB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888A9AA2">
      <w:start w:val="1"/>
      <w:numFmt w:val="lowerLetter"/>
      <w:lvlText w:val="%2."/>
      <w:lvlJc w:val="left"/>
      <w:pPr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4AA551C1"/>
    <w:multiLevelType w:val="hybridMultilevel"/>
    <w:tmpl w:val="E9226C80"/>
    <w:lvl w:ilvl="0" w:tplc="3E2200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E0E8B800">
      <w:start w:val="1"/>
      <w:numFmt w:val="lowerLetter"/>
      <w:lvlText w:val="%2."/>
      <w:lvlJc w:val="left"/>
      <w:pPr>
        <w:ind w:left="12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4AAD1616"/>
    <w:multiLevelType w:val="hybridMultilevel"/>
    <w:tmpl w:val="D54C584A"/>
    <w:lvl w:ilvl="0" w:tplc="C5865828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99BEAC66">
      <w:start w:val="1"/>
      <w:numFmt w:val="lowerLetter"/>
      <w:lvlText w:val="%2."/>
      <w:lvlJc w:val="left"/>
      <w:pPr>
        <w:ind w:left="13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0" w15:restartNumberingAfterBreak="0">
    <w:nsid w:val="4B594B85"/>
    <w:multiLevelType w:val="hybridMultilevel"/>
    <w:tmpl w:val="F9D88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843B9"/>
    <w:multiLevelType w:val="hybridMultilevel"/>
    <w:tmpl w:val="84AC621E"/>
    <w:lvl w:ilvl="0" w:tplc="B8E6DB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A17FB"/>
    <w:multiLevelType w:val="hybridMultilevel"/>
    <w:tmpl w:val="48FA3314"/>
    <w:lvl w:ilvl="0" w:tplc="DA86F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57DB2"/>
    <w:multiLevelType w:val="hybridMultilevel"/>
    <w:tmpl w:val="BAF4AFE0"/>
    <w:lvl w:ilvl="0" w:tplc="4DBA4C0C">
      <w:start w:val="1"/>
      <w:numFmt w:val="decimal"/>
      <w:lvlText w:val="%1."/>
      <w:lvlJc w:val="left"/>
      <w:pPr>
        <w:ind w:left="65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E6864"/>
    <w:multiLevelType w:val="hybridMultilevel"/>
    <w:tmpl w:val="1E528DBA"/>
    <w:lvl w:ilvl="0" w:tplc="B3C413B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5" w15:restartNumberingAfterBreak="0">
    <w:nsid w:val="5B6C0718"/>
    <w:multiLevelType w:val="hybridMultilevel"/>
    <w:tmpl w:val="8954EFA0"/>
    <w:lvl w:ilvl="0" w:tplc="B8E6DB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61351"/>
    <w:multiLevelType w:val="hybridMultilevel"/>
    <w:tmpl w:val="4448F2D8"/>
    <w:lvl w:ilvl="0" w:tplc="3FA047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67420BCC"/>
    <w:multiLevelType w:val="hybridMultilevel"/>
    <w:tmpl w:val="1FD20358"/>
    <w:lvl w:ilvl="0" w:tplc="992A6B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6BB12474"/>
    <w:multiLevelType w:val="hybridMultilevel"/>
    <w:tmpl w:val="9D241730"/>
    <w:lvl w:ilvl="0" w:tplc="B8E6DB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7E044296"/>
    <w:multiLevelType w:val="hybridMultilevel"/>
    <w:tmpl w:val="8DF0A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72EE3"/>
    <w:multiLevelType w:val="hybridMultilevel"/>
    <w:tmpl w:val="CB6EE22A"/>
    <w:lvl w:ilvl="0" w:tplc="3FA047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90269"/>
    <w:multiLevelType w:val="hybridMultilevel"/>
    <w:tmpl w:val="600AF28C"/>
    <w:lvl w:ilvl="0" w:tplc="3E2200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30"/>
  </w:num>
  <w:num w:numId="4">
    <w:abstractNumId w:val="3"/>
  </w:num>
  <w:num w:numId="5">
    <w:abstractNumId w:val="1"/>
  </w:num>
  <w:num w:numId="6">
    <w:abstractNumId w:val="18"/>
  </w:num>
  <w:num w:numId="7">
    <w:abstractNumId w:val="31"/>
  </w:num>
  <w:num w:numId="8">
    <w:abstractNumId w:val="10"/>
  </w:num>
  <w:num w:numId="9">
    <w:abstractNumId w:val="14"/>
  </w:num>
  <w:num w:numId="10">
    <w:abstractNumId w:val="29"/>
  </w:num>
  <w:num w:numId="11">
    <w:abstractNumId w:val="15"/>
  </w:num>
  <w:num w:numId="12">
    <w:abstractNumId w:val="23"/>
  </w:num>
  <w:num w:numId="13">
    <w:abstractNumId w:val="9"/>
  </w:num>
  <w:num w:numId="14">
    <w:abstractNumId w:val="0"/>
  </w:num>
  <w:num w:numId="15">
    <w:abstractNumId w:val="5"/>
  </w:num>
  <w:num w:numId="16">
    <w:abstractNumId w:val="22"/>
  </w:num>
  <w:num w:numId="17">
    <w:abstractNumId w:val="8"/>
  </w:num>
  <w:num w:numId="18">
    <w:abstractNumId w:val="6"/>
  </w:num>
  <w:num w:numId="19">
    <w:abstractNumId w:val="12"/>
  </w:num>
  <w:num w:numId="20">
    <w:abstractNumId w:val="16"/>
  </w:num>
  <w:num w:numId="21">
    <w:abstractNumId w:val="28"/>
  </w:num>
  <w:num w:numId="22">
    <w:abstractNumId w:val="25"/>
  </w:num>
  <w:num w:numId="23">
    <w:abstractNumId w:val="13"/>
  </w:num>
  <w:num w:numId="24">
    <w:abstractNumId w:val="21"/>
  </w:num>
  <w:num w:numId="25">
    <w:abstractNumId w:val="11"/>
  </w:num>
  <w:num w:numId="26">
    <w:abstractNumId w:val="17"/>
  </w:num>
  <w:num w:numId="27">
    <w:abstractNumId w:val="19"/>
  </w:num>
  <w:num w:numId="28">
    <w:abstractNumId w:val="4"/>
  </w:num>
  <w:num w:numId="29">
    <w:abstractNumId w:val="2"/>
  </w:num>
  <w:num w:numId="30">
    <w:abstractNumId w:val="7"/>
  </w:num>
  <w:num w:numId="31">
    <w:abstractNumId w:val="2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F6"/>
    <w:rsid w:val="000D35E9"/>
    <w:rsid w:val="000F1DA6"/>
    <w:rsid w:val="00213FF3"/>
    <w:rsid w:val="002319C6"/>
    <w:rsid w:val="00244BEB"/>
    <w:rsid w:val="003273F6"/>
    <w:rsid w:val="00361297"/>
    <w:rsid w:val="003A798C"/>
    <w:rsid w:val="004062F0"/>
    <w:rsid w:val="00507E67"/>
    <w:rsid w:val="00524E58"/>
    <w:rsid w:val="00594EAE"/>
    <w:rsid w:val="005A5006"/>
    <w:rsid w:val="005F5740"/>
    <w:rsid w:val="00626B6F"/>
    <w:rsid w:val="00647A64"/>
    <w:rsid w:val="0066516C"/>
    <w:rsid w:val="00685FC3"/>
    <w:rsid w:val="006C5822"/>
    <w:rsid w:val="00741BFF"/>
    <w:rsid w:val="008965BA"/>
    <w:rsid w:val="008D5C84"/>
    <w:rsid w:val="008D70FE"/>
    <w:rsid w:val="00936BA8"/>
    <w:rsid w:val="0096397A"/>
    <w:rsid w:val="009B246E"/>
    <w:rsid w:val="009D4359"/>
    <w:rsid w:val="009F1F21"/>
    <w:rsid w:val="00A12C67"/>
    <w:rsid w:val="00A73E7B"/>
    <w:rsid w:val="00AF4983"/>
    <w:rsid w:val="00B45048"/>
    <w:rsid w:val="00BB580F"/>
    <w:rsid w:val="00C53841"/>
    <w:rsid w:val="00D021E1"/>
    <w:rsid w:val="00DB6670"/>
    <w:rsid w:val="00DD0D4E"/>
    <w:rsid w:val="00E04B4C"/>
    <w:rsid w:val="00E3301A"/>
    <w:rsid w:val="00E80490"/>
    <w:rsid w:val="00EC488A"/>
    <w:rsid w:val="00EE42FC"/>
    <w:rsid w:val="00F02A4E"/>
    <w:rsid w:val="00F7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F012"/>
  <w15:docId w15:val="{200BC667-C4F9-4CF6-96F3-E4C6781D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B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B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3868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Banaś</dc:creator>
  <cp:lastModifiedBy>HP</cp:lastModifiedBy>
  <cp:revision>5</cp:revision>
  <cp:lastPrinted>2024-01-02T07:29:00Z</cp:lastPrinted>
  <dcterms:created xsi:type="dcterms:W3CDTF">2024-01-15T09:12:00Z</dcterms:created>
  <dcterms:modified xsi:type="dcterms:W3CDTF">2025-01-07T12:08:00Z</dcterms:modified>
</cp:coreProperties>
</file>